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2F3" w14:textId="77777777" w:rsidR="00E253DC" w:rsidRPr="00E253DC" w:rsidRDefault="00E253DC" w:rsidP="00E253DC">
      <w:pPr>
        <w:spacing w:before="0" w:beforeAutospacing="0" w:after="0" w:afterAutospacing="0"/>
        <w:jc w:val="center"/>
        <w:rPr>
          <w:lang w:val="ru-RU"/>
        </w:rPr>
      </w:pPr>
      <w:r w:rsidRPr="00E253DC">
        <w:rPr>
          <w:b/>
          <w:bCs/>
          <w:lang w:val="ru-RU"/>
        </w:rPr>
        <w:t>Муниципальное бюджетное   общеобразовательное учреждение</w:t>
      </w:r>
    </w:p>
    <w:p w14:paraId="2298A205" w14:textId="77777777" w:rsidR="00E253DC" w:rsidRPr="00E253DC" w:rsidRDefault="00E253DC" w:rsidP="00E253DC">
      <w:pPr>
        <w:spacing w:before="0" w:beforeAutospacing="0" w:after="0" w:afterAutospacing="0"/>
        <w:jc w:val="center"/>
        <w:rPr>
          <w:lang w:val="ru-RU"/>
        </w:rPr>
      </w:pPr>
      <w:r w:rsidRPr="00E253DC">
        <w:rPr>
          <w:b/>
          <w:bCs/>
          <w:lang w:val="ru-RU"/>
        </w:rPr>
        <w:t>«Средняя общеобразовательная школа №1 – школа отечественной культуры»</w:t>
      </w:r>
    </w:p>
    <w:p w14:paraId="548C6711" w14:textId="77777777" w:rsidR="00E253DC" w:rsidRDefault="00E253DC" w:rsidP="00E253DC">
      <w:pPr>
        <w:pStyle w:val="a3"/>
        <w:ind w:left="0"/>
        <w:jc w:val="left"/>
        <w:rPr>
          <w:b/>
          <w:sz w:val="20"/>
        </w:rPr>
      </w:pPr>
    </w:p>
    <w:p w14:paraId="295ADB6E" w14:textId="77777777" w:rsidR="00E253DC" w:rsidRDefault="00E253DC" w:rsidP="00E253DC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4536"/>
      </w:tblGrid>
      <w:tr w:rsidR="00E253DC" w14:paraId="2C66730C" w14:textId="77777777" w:rsidTr="00E253DC">
        <w:trPr>
          <w:trHeight w:val="1096"/>
          <w:jc w:val="center"/>
        </w:trPr>
        <w:tc>
          <w:tcPr>
            <w:tcW w:w="4883" w:type="dxa"/>
          </w:tcPr>
          <w:p w14:paraId="1DA0E627" w14:textId="7F5EDE68" w:rsidR="00E253DC" w:rsidRPr="00884FAA" w:rsidRDefault="00E253DC" w:rsidP="00E253DC">
            <w:pPr>
              <w:pStyle w:val="TableParagraph"/>
              <w:ind w:left="157"/>
              <w:jc w:val="center"/>
              <w:rPr>
                <w:sz w:val="28"/>
                <w:szCs w:val="28"/>
              </w:rPr>
            </w:pPr>
            <w:r w:rsidRPr="00884FAA">
              <w:rPr>
                <w:sz w:val="28"/>
                <w:szCs w:val="28"/>
              </w:rPr>
              <w:t>РАССМОТРЕНО</w:t>
            </w:r>
          </w:p>
          <w:p w14:paraId="40AA1BD1" w14:textId="77777777" w:rsidR="00E253DC" w:rsidRPr="00884FAA" w:rsidRDefault="00E253DC" w:rsidP="005F179F">
            <w:pPr>
              <w:pStyle w:val="TableParagraph"/>
              <w:spacing w:before="4" w:line="237" w:lineRule="auto"/>
              <w:ind w:left="155"/>
              <w:rPr>
                <w:sz w:val="28"/>
                <w:szCs w:val="28"/>
              </w:rPr>
            </w:pPr>
            <w:r w:rsidRPr="00884FAA">
              <w:rPr>
                <w:sz w:val="28"/>
                <w:szCs w:val="28"/>
              </w:rPr>
              <w:t>на</w:t>
            </w:r>
            <w:r w:rsidRPr="00884FAA">
              <w:rPr>
                <w:spacing w:val="-7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заседании</w:t>
            </w:r>
            <w:r w:rsidRPr="00884FAA">
              <w:rPr>
                <w:spacing w:val="-6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педагогического</w:t>
            </w:r>
            <w:r w:rsidRPr="00884FAA">
              <w:rPr>
                <w:spacing w:val="-57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совета</w:t>
            </w:r>
          </w:p>
          <w:p w14:paraId="58F9FCDD" w14:textId="77777777" w:rsidR="00E253DC" w:rsidRPr="00884FAA" w:rsidRDefault="00E253DC" w:rsidP="005F179F">
            <w:pPr>
              <w:pStyle w:val="TableParagraph"/>
              <w:spacing w:before="4" w:line="256" w:lineRule="exact"/>
              <w:ind w:left="153"/>
              <w:rPr>
                <w:sz w:val="28"/>
                <w:szCs w:val="28"/>
              </w:rPr>
            </w:pPr>
            <w:r w:rsidRPr="00884FAA">
              <w:rPr>
                <w:sz w:val="28"/>
                <w:szCs w:val="28"/>
              </w:rPr>
              <w:t>протокол</w:t>
            </w:r>
            <w:r w:rsidRPr="00884FAA">
              <w:rPr>
                <w:spacing w:val="-3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№</w:t>
            </w:r>
            <w:r w:rsidRPr="00884FAA">
              <w:rPr>
                <w:spacing w:val="4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1</w:t>
            </w:r>
            <w:r w:rsidRPr="00884FAA">
              <w:rPr>
                <w:spacing w:val="-7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от</w:t>
            </w:r>
            <w:r w:rsidRPr="00884FAA">
              <w:rPr>
                <w:spacing w:val="-1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30.08.2024</w:t>
            </w:r>
            <w:r w:rsidRPr="00884FAA">
              <w:rPr>
                <w:spacing w:val="-3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г.</w:t>
            </w:r>
          </w:p>
        </w:tc>
        <w:tc>
          <w:tcPr>
            <w:tcW w:w="4536" w:type="dxa"/>
          </w:tcPr>
          <w:p w14:paraId="09667F42" w14:textId="75872CB2" w:rsidR="00E253DC" w:rsidRPr="00884FAA" w:rsidRDefault="00E253DC" w:rsidP="00E253DC">
            <w:pPr>
              <w:pStyle w:val="TableParagraph"/>
              <w:ind w:right="180"/>
              <w:jc w:val="center"/>
              <w:rPr>
                <w:sz w:val="28"/>
                <w:szCs w:val="28"/>
              </w:rPr>
            </w:pPr>
            <w:r w:rsidRPr="00884FAA">
              <w:rPr>
                <w:sz w:val="28"/>
                <w:szCs w:val="28"/>
              </w:rPr>
              <w:t>УТВЕРЖДЕНО</w:t>
            </w:r>
          </w:p>
          <w:p w14:paraId="3C2CB9B4" w14:textId="77777777" w:rsidR="00E253DC" w:rsidRPr="00C163E6" w:rsidRDefault="00E253DC" w:rsidP="005F179F">
            <w:pPr>
              <w:pStyle w:val="TableParagraph"/>
              <w:spacing w:before="2" w:line="275" w:lineRule="exact"/>
              <w:ind w:right="186"/>
              <w:rPr>
                <w:sz w:val="28"/>
                <w:szCs w:val="28"/>
              </w:rPr>
            </w:pPr>
            <w:r w:rsidRPr="00884FAA">
              <w:rPr>
                <w:sz w:val="28"/>
                <w:szCs w:val="28"/>
              </w:rPr>
              <w:t>приказом</w:t>
            </w:r>
            <w:r w:rsidRPr="00884FAA">
              <w:rPr>
                <w:spacing w:val="-7"/>
                <w:sz w:val="28"/>
                <w:szCs w:val="28"/>
              </w:rPr>
              <w:t xml:space="preserve"> </w:t>
            </w:r>
            <w:r w:rsidRPr="00884FAA">
              <w:rPr>
                <w:sz w:val="28"/>
                <w:szCs w:val="28"/>
              </w:rPr>
              <w:t>от</w:t>
            </w:r>
            <w:r w:rsidRPr="00884FAA">
              <w:rPr>
                <w:spacing w:val="2"/>
                <w:sz w:val="28"/>
                <w:szCs w:val="28"/>
              </w:rPr>
              <w:t xml:space="preserve"> </w:t>
            </w:r>
            <w:r w:rsidRPr="00C163E6">
              <w:rPr>
                <w:sz w:val="28"/>
                <w:szCs w:val="28"/>
              </w:rPr>
              <w:t>30.08.2024</w:t>
            </w:r>
            <w:r w:rsidRPr="00C163E6">
              <w:rPr>
                <w:spacing w:val="-3"/>
                <w:sz w:val="28"/>
                <w:szCs w:val="28"/>
              </w:rPr>
              <w:t xml:space="preserve"> </w:t>
            </w:r>
            <w:r w:rsidRPr="00C163E6">
              <w:rPr>
                <w:sz w:val="28"/>
                <w:szCs w:val="28"/>
              </w:rPr>
              <w:t>г.</w:t>
            </w:r>
          </w:p>
          <w:p w14:paraId="1ADD071C" w14:textId="3BBC393A" w:rsidR="00E253DC" w:rsidRPr="00884FAA" w:rsidRDefault="00E253DC" w:rsidP="005F179F">
            <w:pPr>
              <w:pStyle w:val="TableParagraph"/>
              <w:spacing w:line="275" w:lineRule="exact"/>
              <w:ind w:right="181"/>
              <w:rPr>
                <w:sz w:val="28"/>
                <w:szCs w:val="28"/>
              </w:rPr>
            </w:pPr>
            <w:r w:rsidRPr="00C163E6">
              <w:rPr>
                <w:sz w:val="28"/>
                <w:szCs w:val="28"/>
              </w:rPr>
              <w:t>№ 1</w:t>
            </w:r>
            <w:r w:rsidR="00C163E6" w:rsidRPr="00C163E6">
              <w:rPr>
                <w:sz w:val="28"/>
                <w:szCs w:val="28"/>
              </w:rPr>
              <w:t>90</w:t>
            </w:r>
            <w:r w:rsidRPr="00C163E6">
              <w:rPr>
                <w:sz w:val="28"/>
                <w:szCs w:val="28"/>
              </w:rPr>
              <w:t>.1/01.10</w:t>
            </w:r>
          </w:p>
        </w:tc>
      </w:tr>
    </w:tbl>
    <w:p w14:paraId="378BE585" w14:textId="77777777" w:rsidR="00CB564F" w:rsidRDefault="00CB564F" w:rsidP="00CB564F">
      <w:pPr>
        <w:pStyle w:val="1"/>
        <w:spacing w:before="0" w:beforeAutospacing="0" w:after="0" w:afterAutospacing="0"/>
        <w:ind w:left="1560" w:hanging="675"/>
        <w:jc w:val="center"/>
        <w:rPr>
          <w:color w:val="auto"/>
          <w:lang w:val="ru-RU"/>
        </w:rPr>
      </w:pPr>
    </w:p>
    <w:p w14:paraId="7A13B9D5" w14:textId="5309BC5C" w:rsidR="00E253DC" w:rsidRPr="00B7645B" w:rsidRDefault="00E253DC" w:rsidP="00CB564F">
      <w:pPr>
        <w:pStyle w:val="1"/>
        <w:spacing w:before="0" w:beforeAutospacing="0" w:after="0" w:afterAutospacing="0"/>
        <w:ind w:left="1560" w:hanging="675"/>
        <w:jc w:val="center"/>
        <w:rPr>
          <w:color w:val="auto"/>
          <w:lang w:val="ru-RU"/>
        </w:rPr>
      </w:pPr>
      <w:r w:rsidRPr="00B7645B">
        <w:rPr>
          <w:color w:val="auto"/>
          <w:lang w:val="ru-RU"/>
        </w:rPr>
        <w:t>Положение</w:t>
      </w:r>
      <w:r w:rsidRPr="00B7645B">
        <w:rPr>
          <w:color w:val="auto"/>
          <w:spacing w:val="-17"/>
          <w:lang w:val="ru-RU"/>
        </w:rPr>
        <w:t xml:space="preserve"> </w:t>
      </w:r>
      <w:r w:rsidRPr="00B7645B">
        <w:rPr>
          <w:color w:val="auto"/>
          <w:lang w:val="ru-RU"/>
        </w:rPr>
        <w:t>о службе медиации «Средняя общеобразовательная школа № 1- школа отечественной культуры»</w:t>
      </w:r>
    </w:p>
    <w:p w14:paraId="06B1A719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6B1A71A" w14:textId="5B0DF3CA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порядок создания и деятельности Школьной службы медиации (примирения) в Муниципальном бюджетном общеобразовательном учреждении </w:t>
      </w:r>
      <w:r w:rsidR="00CB564F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06B1A71B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№ 124-ФЗ «Об основных гарантиях прав ребенка в Российской Федерации», Федеральным законом Российской Федерации от 27.07.2010 № 193-ФЗ «Об альтернативной процедуре урегулирования споров с участием посредника (процедуре медиации)», распоряжением Правительства РФ от 29.05.2015 № 996-р «Об утверждении Стратегии развития воспитания в Российской Федерации на период до 2025 года».</w:t>
      </w:r>
    </w:p>
    <w:p w14:paraId="06B1A71C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1.3. Служба школьной медиации (далее – СШМ)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14:paraId="06B1A71D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1.4. СШМ является альтернативой другим способам реагирования на споры, конфликты, противоправное поведения или правонарушения несовершеннолетних.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14:paraId="06B1A71E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СШМ</w:t>
      </w:r>
      <w:r w:rsidRPr="00605329">
        <w:rPr>
          <w:lang w:val="ru-RU"/>
        </w:rPr>
        <w:br/>
      </w:r>
    </w:p>
    <w:p w14:paraId="06B1A71F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2.1. Цель создания СШМ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</w:p>
    <w:p w14:paraId="06B1A720" w14:textId="77777777" w:rsidR="006C5B06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СШМ:</w:t>
      </w:r>
    </w:p>
    <w:p w14:paraId="06B1A721" w14:textId="77777777" w:rsidR="006C5B06" w:rsidRPr="00605329" w:rsidRDefault="00E10E9C" w:rsidP="006053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 </w:t>
      </w:r>
    </w:p>
    <w:p w14:paraId="06B1A722" w14:textId="77777777" w:rsidR="006C5B06" w:rsidRPr="00605329" w:rsidRDefault="00E10E9C" w:rsidP="006053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поведением;</w:t>
      </w:r>
    </w:p>
    <w:p w14:paraId="06B1A723" w14:textId="77777777" w:rsidR="006C5B06" w:rsidRPr="00605329" w:rsidRDefault="00E10E9C" w:rsidP="006053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внедрение новых форм, технологий и методов работы для решения конфликтов мирным путем; </w:t>
      </w:r>
    </w:p>
    <w:p w14:paraId="06B1A724" w14:textId="77777777" w:rsidR="006C5B06" w:rsidRPr="00605329" w:rsidRDefault="00E10E9C" w:rsidP="006053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14:paraId="06B1A725" w14:textId="77777777" w:rsidR="006C5B06" w:rsidRPr="00605329" w:rsidRDefault="00E10E9C" w:rsidP="006053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14:paraId="06B1A726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СШМ</w:t>
      </w:r>
    </w:p>
    <w:p w14:paraId="06B1A727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добровольности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конфликта;</w:t>
      </w:r>
    </w:p>
    <w:p w14:paraId="06B1A728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конфиденциальности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</w:p>
    <w:p w14:paraId="06B1A729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нейтральности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14:paraId="06B1A72A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информированности сторон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</w:p>
    <w:p w14:paraId="06B1A72B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ответственности сторон и медиатора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</w:t>
      </w:r>
    </w:p>
    <w:p w14:paraId="06B1A72C" w14:textId="77777777" w:rsidR="006C5B06" w:rsidRPr="00605329" w:rsidRDefault="00E10E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 самостоятельности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. СШМ самостоятельна в выборе форм деятельности и организации процесса медиации.</w:t>
      </w:r>
    </w:p>
    <w:p w14:paraId="06B1A72D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СШМ</w:t>
      </w:r>
    </w:p>
    <w:p w14:paraId="06B1A72E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lang w:val="ru-RU"/>
        </w:rPr>
        <w:br/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4.1. Для организации СШМ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школы приказом утверждает состав СШМ, в том числе назначает руководителя СШМ.</w:t>
      </w:r>
    </w:p>
    <w:p w14:paraId="06B1A72F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 состав службы школьной медиации включаются педагогические работники образовательной организации, учащиеся 8-11 классов и их родители, прошедшие специальное обучение.</w:t>
      </w:r>
    </w:p>
    <w:p w14:paraId="06B1A730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Медиаторами службы могут быть совершеннолетние члены службы. Несовершеннолетние члены могут иметь статус наблюдателей.</w:t>
      </w:r>
    </w:p>
    <w:p w14:paraId="06B1A731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4.2. 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14:paraId="06B1A732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4.3. Руководитель службы школьной медиации организует:</w:t>
      </w:r>
    </w:p>
    <w:p w14:paraId="06B1A733" w14:textId="77777777" w:rsidR="006C5B06" w:rsidRPr="00605329" w:rsidRDefault="00E10E9C" w:rsidP="006053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обучение членов службы школьной медиации методу «школьная медиация», применению медиативного и восстановительного подходов;</w:t>
      </w:r>
    </w:p>
    <w:p w14:paraId="06B1A734" w14:textId="77777777" w:rsidR="006C5B06" w:rsidRPr="00605329" w:rsidRDefault="00E10E9C" w:rsidP="006053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 семинары для педагогических работников школы, учащихся и их родителей о целях, задачах, составе и порядке работы СШМ;</w:t>
      </w:r>
    </w:p>
    <w:p w14:paraId="06B1A735" w14:textId="77777777" w:rsidR="006C5B06" w:rsidRPr="00605329" w:rsidRDefault="00E10E9C" w:rsidP="006053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согласование решения СШМ по вопросу разрешения конкретного спора или конфликта одним из медиаторов;</w:t>
      </w:r>
    </w:p>
    <w:p w14:paraId="06B1A736" w14:textId="77777777" w:rsidR="006C5B06" w:rsidRPr="00605329" w:rsidRDefault="00E10E9C" w:rsidP="006053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СШМ со всеми структурными подразделениями школы, органами и учреждениями системы профилактики безнадзорности, беспризорности и правонарушений несовершеннолетних, опеки и попечительства, дополнительного образования, труда и занятости;</w:t>
      </w:r>
    </w:p>
    <w:p w14:paraId="06B1A737" w14:textId="77777777" w:rsidR="006C5B06" w:rsidRPr="00605329" w:rsidRDefault="00E10E9C" w:rsidP="006053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комиссией по делам несовершеннолетних и защите их прав муниципального образования Энской области, органами полиции, судом, если одной из сторон является учащийся образовательной организации,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14:paraId="06B1A738" w14:textId="77777777" w:rsidR="006C5B06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СШМ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6B1A739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разрешение споров и конфликтов между учащимися, родителями, педагогами, педагогами и учащимися, родителями и учащимися, родителями и педагогами, возникающих в школе, на основе информации, полученной от педагогов, учащихся, родителей, администрации школы, а также органов и учреждений системы профилактики безнадзорности, беспризорности и правонарушений несовершеннолетних Энской области;</w:t>
      </w:r>
    </w:p>
    <w:p w14:paraId="06B1A73A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заключение со сторонами (при необходимости - в письменной форме) соглашения о применении процедуры медиации и медиативного соглашения (примирительного договора) в случае достижения сторонами положительных 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результатов в разрешении споров или конфликтов путем применения процедуры медиации;</w:t>
      </w:r>
    </w:p>
    <w:p w14:paraId="06B1A73B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контроль и анализ выполнения сторонами медиативного соглашения (примирительного договора);</w:t>
      </w:r>
    </w:p>
    <w:p w14:paraId="06B1A73C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предотвращению возникновения конфликтов в школе, препятствованию их эскалации;</w:t>
      </w:r>
    </w:p>
    <w:p w14:paraId="06B1A73D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внесение на рассмотрение администрации школы предложений по снижению конфликтности в образовательной организации;</w:t>
      </w:r>
    </w:p>
    <w:p w14:paraId="06B1A73E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формирование и обучение «групп равных» в школе;</w:t>
      </w:r>
    </w:p>
    <w:p w14:paraId="06B1A73F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координацию действий участников «групп равных» в работе по распространению знаний о медиации и основах позитивного общения среди учащихся школы;</w:t>
      </w:r>
    </w:p>
    <w:p w14:paraId="06B1A740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проведение среди педагогических работников, учащихся образовательной организации и их родителей просветительской работы о необходимости конструктивного разрешения споров или конфликтов;</w:t>
      </w:r>
    </w:p>
    <w:p w14:paraId="06B1A741" w14:textId="77777777" w:rsidR="006C5B06" w:rsidRPr="00605329" w:rsidRDefault="00E10E9C" w:rsidP="006053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ведение журналов регистрации обращений в СШМ и подготовка отчетов о деятельности СШМ, получение у педагогических работников, учащихся и родителей, обратившихся в СШМ, разрешения на обработку их персональных данных в соответствии с Федеральным законом от 27.07.2006 № 152-ФЗ «О персональных данных»;</w:t>
      </w:r>
    </w:p>
    <w:p w14:paraId="06B1A742" w14:textId="77777777" w:rsidR="006C5B06" w:rsidRPr="00605329" w:rsidRDefault="00E10E9C" w:rsidP="0060532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осуществление анализа эффективности деятельности СШМ.</w:t>
      </w:r>
    </w:p>
    <w:p w14:paraId="06B1A743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4.5. Медиаторы, входящие в состав членов СШМ, вправе:</w:t>
      </w:r>
    </w:p>
    <w:p w14:paraId="06B1A744" w14:textId="77777777" w:rsidR="006C5B06" w:rsidRPr="00605329" w:rsidRDefault="00E10E9C" w:rsidP="006053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предложить сторонам разрешить спор или конфликт с помощью процедуры медиации;</w:t>
      </w:r>
    </w:p>
    <w:p w14:paraId="06B1A745" w14:textId="77777777" w:rsidR="006C5B06" w:rsidRPr="00605329" w:rsidRDefault="00E10E9C" w:rsidP="006053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отказаться от проведения процедуры медиации в случае личной заинтересованности в ее результате;</w:t>
      </w:r>
    </w:p>
    <w:p w14:paraId="06B1A746" w14:textId="77777777" w:rsidR="006C5B06" w:rsidRPr="00605329" w:rsidRDefault="00E10E9C" w:rsidP="006053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или устной форме с учетом сложности спора или конфликта и участия в процедуре медиации представителей органов системы профилактики безнадзорности, беспризорности и правонарушений несовершеннолетних.</w:t>
      </w:r>
    </w:p>
    <w:p w14:paraId="06B1A747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4.6. Медиатор, входящий в состав членов СШМ, не вправе:</w:t>
      </w:r>
    </w:p>
    <w:p w14:paraId="06B1A748" w14:textId="77777777" w:rsidR="006C5B06" w:rsidRPr="00605329" w:rsidRDefault="00E10E9C" w:rsidP="006053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быть представителем какой-либо из сторон;</w:t>
      </w:r>
    </w:p>
    <w:p w14:paraId="06B1A749" w14:textId="77777777" w:rsidR="006C5B06" w:rsidRPr="00605329" w:rsidRDefault="00E10E9C" w:rsidP="006053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14:paraId="06B1A74A" w14:textId="77777777" w:rsidR="006C5B06" w:rsidRPr="00605329" w:rsidRDefault="00E10E9C" w:rsidP="006053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делать без согласия сторон публичные заявления по существу спора.</w:t>
      </w:r>
    </w:p>
    <w:p w14:paraId="06B1A74B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4.7. Требования к соглашению о проведении процедуры медиации:</w:t>
      </w:r>
    </w:p>
    <w:p w14:paraId="06B1A74C" w14:textId="77777777" w:rsidR="006C5B06" w:rsidRPr="00605329" w:rsidRDefault="00E10E9C" w:rsidP="006053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заключается между медиатором и сторонами (при необходимости - в письменной форме);</w:t>
      </w:r>
    </w:p>
    <w:p w14:paraId="06B1A74D" w14:textId="77777777" w:rsidR="006C5B06" w:rsidRPr="00605329" w:rsidRDefault="00E10E9C" w:rsidP="006053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 о предмете спора, медиаторе, сторонах и сроках проведения процедуры медиации.</w:t>
      </w:r>
    </w:p>
    <w:p w14:paraId="06B1A74E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Требования к медиативному соглашению (примирительному договору):</w:t>
      </w:r>
    </w:p>
    <w:p w14:paraId="06B1A74F" w14:textId="77777777" w:rsidR="006C5B06" w:rsidRPr="00605329" w:rsidRDefault="00E10E9C" w:rsidP="006053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заключается между медиатором и сторонами (при необходимости - в письменной форме);</w:t>
      </w:r>
    </w:p>
    <w:p w14:paraId="06B1A750" w14:textId="77777777" w:rsidR="006C5B06" w:rsidRPr="00605329" w:rsidRDefault="00E10E9C" w:rsidP="006053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 о медиаторе, сторонах, предмете спора, проведенной процедуре медиации, согласованных сторонами обязательствах, условиях и сроках их выполнения, сроках контроля за выполнением обязательств;</w:t>
      </w:r>
    </w:p>
    <w:p w14:paraId="06B1A751" w14:textId="77777777" w:rsidR="006C5B06" w:rsidRPr="00605329" w:rsidRDefault="00E10E9C" w:rsidP="006053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на добровольной основе.</w:t>
      </w:r>
    </w:p>
    <w:p w14:paraId="06B1A752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4.9. Службой школьной медиации осуществляется использование медиативного подхода при организации в образовательной организации работы по:</w:t>
      </w:r>
    </w:p>
    <w:p w14:paraId="06B1A753" w14:textId="77777777" w:rsidR="006C5B06" w:rsidRPr="00605329" w:rsidRDefault="00E10E9C" w:rsidP="006053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безнадзорности и беспризорности, наркомании, алкоголизма, табакокурения, правонарушений несовершеннолетних, являющихся учащимися образовательной организации;</w:t>
      </w:r>
    </w:p>
    <w:p w14:paraId="06B1A754" w14:textId="77777777" w:rsidR="006C5B06" w:rsidRPr="00605329" w:rsidRDefault="00E10E9C" w:rsidP="006053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осуществлению работы с семьями учащихся образовательных организаций, находящихся в социально опасном положении;</w:t>
      </w:r>
    </w:p>
    <w:p w14:paraId="06B1A755" w14:textId="77777777" w:rsidR="006C5B06" w:rsidRPr="00605329" w:rsidRDefault="00E10E9C" w:rsidP="006053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воспитанию у учащихся образовательной организации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14:paraId="06B1A756" w14:textId="77777777" w:rsidR="006C5B06" w:rsidRPr="00605329" w:rsidRDefault="00E10E9C" w:rsidP="006053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коррекции девиантного поведения несовершеннолетних правонарушителей, являющихся учащимися образовательной организации, в том числе при участии представителей правоохранительных органов и комиссии по делам несовершеннолетних и защите их прав.</w:t>
      </w:r>
    </w:p>
    <w:p w14:paraId="06B1A757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lang w:val="ru-RU"/>
        </w:rPr>
        <w:br/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процедуры медиации</w:t>
      </w:r>
    </w:p>
    <w:p w14:paraId="06B1A758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5.1. Процедура медиации осуществляется в несколько этапов: подготовительный, основной, заключительный.</w:t>
      </w:r>
    </w:p>
    <w:p w14:paraId="06B1A759" w14:textId="77777777" w:rsidR="006C5B06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6B1A75A" w14:textId="77777777" w:rsidR="006C5B06" w:rsidRPr="00605329" w:rsidRDefault="00E10E9C" w:rsidP="006053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получение информации о споре или конфликте, происходящих в образовательной организации;</w:t>
      </w:r>
    </w:p>
    <w:p w14:paraId="06B1A75B" w14:textId="77777777" w:rsidR="006C5B06" w:rsidRPr="00605329" w:rsidRDefault="00E10E9C" w:rsidP="006053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регистрацию в журнале СШМ информации о споре или конфликте (данные о сторонах, суть спора или конфликта, дата и место, дополнительная информация об участниках и иных обстоятельствах спора или конфликта);</w:t>
      </w:r>
    </w:p>
    <w:p w14:paraId="06B1A75C" w14:textId="77777777" w:rsidR="006C5B06" w:rsidRPr="00605329" w:rsidRDefault="00E10E9C" w:rsidP="006053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определение руководителем СШМ медиатора для разрешения конкретного спора или конфликта;</w:t>
      </w:r>
    </w:p>
    <w:p w14:paraId="06B1A75D" w14:textId="77777777" w:rsidR="006C5B06" w:rsidRPr="00605329" w:rsidRDefault="00E10E9C" w:rsidP="006053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предложение (при необходимости - в письменной форме) каждой из сторон принять участие в разрешении спора или конфликта с помощью процедуры медиации с указанием даты, времени и места проведения встречи;</w:t>
      </w:r>
    </w:p>
    <w:p w14:paraId="06B1A75E" w14:textId="77777777" w:rsidR="006C5B06" w:rsidRPr="00605329" w:rsidRDefault="00E10E9C" w:rsidP="006053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заключение (при необходимости) по согласию сторон соглашения о проведении процедуры медиации;</w:t>
      </w:r>
    </w:p>
    <w:p w14:paraId="06B1A75F" w14:textId="77777777" w:rsidR="006C5B06" w:rsidRPr="00605329" w:rsidRDefault="00E10E9C" w:rsidP="006053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приглашение для участия в процедуре медиации родителей (законных представителей) несовершеннолетнего участника спора или конфликта,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и, при необходимости, представителей комиссии по делам несовершеннолетних и защите их прав, органов полиции.</w:t>
      </w:r>
    </w:p>
    <w:p w14:paraId="06B1A760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Основной этап включает:</w:t>
      </w:r>
    </w:p>
    <w:p w14:paraId="06B1A761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а) проведение встречи с каждой стороной:</w:t>
      </w:r>
    </w:p>
    <w:p w14:paraId="06B1A762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обращение к сторонам с предложением применить восстановительный подход с целью разрешения спора или конфликта на основе достижения медиатором контакта со сторонами;</w:t>
      </w:r>
    </w:p>
    <w:p w14:paraId="06B1A763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разъяснение каждой из сторон принципов работы СШМ и способов конструктивного выражения эмоций и требований;</w:t>
      </w:r>
    </w:p>
    <w:p w14:paraId="06B1A764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деталей и хода спора или конфликта, важных с точки зрения сторон, и принципов СШМ;</w:t>
      </w:r>
    </w:p>
    <w:p w14:paraId="06B1A765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беседы с каждой из сторон с использованием уточняющих вопросов о том, что произошло (до конфликтной ситуации, во время спора или конфликта, после него, в настоящее время, о других участниках, потерпевшем, друзьях каждой из сторон, своих состоянии и чувствах, об отношении к произошедшему и его последствиям), </w:t>
      </w:r>
      <w:proofErr w:type="spellStart"/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переформулирование</w:t>
      </w:r>
      <w:proofErr w:type="spellEnd"/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, уточнение событий, изложенных каждой из сторон;</w:t>
      </w:r>
    </w:p>
    <w:p w14:paraId="06B1A766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возможных способов и последствий разрешения спора или конфликта с точки зрения каждой из сторон, в том числе вариантов заглаживания вины перед потерпевшим;</w:t>
      </w:r>
    </w:p>
    <w:p w14:paraId="06B1A767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ответственности у каждой из сторон за разрешение спора или конфликта;</w:t>
      </w:r>
    </w:p>
    <w:p w14:paraId="06B1A768" w14:textId="77777777" w:rsidR="006C5B06" w:rsidRPr="00605329" w:rsidRDefault="00E10E9C" w:rsidP="006053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с каждой из сторон планируемой встречи всех сторон спора или конфликта как возможный вариант действия, направленного на их разрешение (примерный план, перечень участников будущей встречи, предпочтительные время и место встречи);</w:t>
      </w:r>
    </w:p>
    <w:p w14:paraId="06B1A769" w14:textId="77777777" w:rsidR="006C5B06" w:rsidRPr="00605329" w:rsidRDefault="00E10E9C" w:rsidP="006053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об ожидаемых результатах выполнения медиативного соглашения (примирительного договора);</w:t>
      </w:r>
    </w:p>
    <w:p w14:paraId="06B1A76A" w14:textId="77777777" w:rsidR="006C5B06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встречи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6B1A76B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подготовка места проведения встречи сторон с учетом принципов работы СШМ;</w:t>
      </w:r>
    </w:p>
    <w:p w14:paraId="06B1A76C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приветствие медиатором сторон и приглашенных лиц, объявление цели встречи, правил процедуры медиации, позиции медиатора, плана встречи сторон;</w:t>
      </w:r>
    </w:p>
    <w:p w14:paraId="06B1A76D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предложение медиатором каждой стороне высказать свое мнение о споре или конфликте, путях их разрешения, об отношении каждой из сторон к услышанному на встрече сторон;</w:t>
      </w:r>
    </w:p>
    <w:p w14:paraId="06B1A76E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осуществление диалога между сторонами по поводу спора или конфликта и их последствий на основе взаимоуважения сторон и управления эмоциями;</w:t>
      </w:r>
    </w:p>
    <w:p w14:paraId="06B1A76F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нейтрализация медиатором негативных высказываний сторон в целях осуществления конструктивного диалога и сотрудничества сторон;</w:t>
      </w:r>
    </w:p>
    <w:p w14:paraId="06B1A770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поддержка медиатором выражения сторонами осознания своей вины и прощения друг друга;</w:t>
      </w:r>
    </w:p>
    <w:p w14:paraId="06B1A771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и закрепление оптимальных для сторон вариантов разрешения спора или конфликта, механизма реализации принятых в ходе встречи сторон решений и анализ последствий заключения медиативного соглашения (примирительного договора);</w:t>
      </w:r>
    </w:p>
    <w:p w14:paraId="06B1A772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уточнение необходимости повторной встречи сторон;</w:t>
      </w:r>
    </w:p>
    <w:p w14:paraId="06B1A773" w14:textId="77777777" w:rsidR="006C5B06" w:rsidRPr="00605329" w:rsidRDefault="00E10E9C" w:rsidP="0060532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отражение эмоционального состояния участников встречи сторон;</w:t>
      </w:r>
    </w:p>
    <w:p w14:paraId="06B1A774" w14:textId="77777777" w:rsidR="006C5B06" w:rsidRPr="00605329" w:rsidRDefault="00E10E9C" w:rsidP="0060532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заключение (при необходимости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в письменной форме) медиативного соглашения (примирительного договора) с учетом согласия сторон.</w:t>
      </w:r>
    </w:p>
    <w:p w14:paraId="06B1A775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5.4. Заключительный этап - анализ выполнения медиативного соглашения (примирительного договора) включает:</w:t>
      </w:r>
    </w:p>
    <w:p w14:paraId="06B1A776" w14:textId="77777777" w:rsidR="006C5B06" w:rsidRPr="00605329" w:rsidRDefault="00E10E9C" w:rsidP="0060532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организацию медиатором встречи сторон через 2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3 недели после заключения медиативного соглашения (примирительного договора);</w:t>
      </w:r>
    </w:p>
    <w:p w14:paraId="06B1A777" w14:textId="77777777" w:rsidR="006C5B06" w:rsidRPr="00605329" w:rsidRDefault="00E10E9C" w:rsidP="0060532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каждой из сторон о проведенных мероприятиях по выполнению медиативного соглашения (примирительного договора);</w:t>
      </w:r>
    </w:p>
    <w:p w14:paraId="06B1A778" w14:textId="77777777" w:rsidR="006C5B06" w:rsidRPr="00605329" w:rsidRDefault="00E10E9C" w:rsidP="0060532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оценку медиатором объема выполнения медиативного соглашения (примирительного договора);</w:t>
      </w:r>
    </w:p>
    <w:p w14:paraId="06B1A779" w14:textId="77777777" w:rsidR="006C5B06" w:rsidRPr="00605329" w:rsidRDefault="00E10E9C" w:rsidP="0060532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целесообразности и результативности проведения процедуры медиации и реализации восстановительного подхода при разрешении спора или конфликта;</w:t>
      </w:r>
    </w:p>
    <w:p w14:paraId="06B1A77A" w14:textId="77777777" w:rsidR="006C5B06" w:rsidRPr="00605329" w:rsidRDefault="00E10E9C" w:rsidP="0060532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обсуждение предложений по предотвращению споров или конфликтов в дальнейшем.</w:t>
      </w:r>
    </w:p>
    <w:p w14:paraId="06B1A77B" w14:textId="77777777" w:rsidR="006C5B06" w:rsidRPr="00605329" w:rsidRDefault="00E10E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605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Показатели эффективности деятельности СШМ</w:t>
      </w:r>
    </w:p>
    <w:p w14:paraId="06B1A77C" w14:textId="77777777" w:rsidR="006C5B06" w:rsidRPr="00605329" w:rsidRDefault="00E10E9C" w:rsidP="0060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6.1. Эффективность деятельности СШМ определяется:</w:t>
      </w:r>
    </w:p>
    <w:p w14:paraId="06B1A77D" w14:textId="77777777" w:rsidR="006C5B06" w:rsidRPr="00605329" w:rsidRDefault="00E10E9C" w:rsidP="0060532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нейтрализацией деструктивного влияния неизбежно возникающих споров и конфликтов между участниками образовательного процесса путем обучения педагогических работников и родителей основам медиации, учащихся –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медиативному подходу и технологиям позитивного общения в «группах равных»;</w:t>
      </w:r>
    </w:p>
    <w:p w14:paraId="06B1A77E" w14:textId="77777777" w:rsidR="006C5B06" w:rsidRPr="00605329" w:rsidRDefault="00E10E9C" w:rsidP="0060532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снижением уровня агрессивных, насильственных и асоциальных проявлений среди учащихся образовательной организации;</w:t>
      </w:r>
    </w:p>
    <w:p w14:paraId="06B1A77F" w14:textId="77777777" w:rsidR="006C5B06" w:rsidRPr="00605329" w:rsidRDefault="00E10E9C" w:rsidP="0060532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сокращением количества правонарушений, совершаемых несовершеннолетними;</w:t>
      </w:r>
    </w:p>
    <w:p w14:paraId="06B1A780" w14:textId="77777777" w:rsidR="006C5B06" w:rsidRPr="00605329" w:rsidRDefault="00E10E9C" w:rsidP="0060532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формированием условий для предотвращения неблагополучных траекторий развития каждого учащегося образовательной организации;</w:t>
      </w:r>
    </w:p>
    <w:p w14:paraId="06B1A781" w14:textId="77777777" w:rsidR="006C5B06" w:rsidRPr="00605329" w:rsidRDefault="00E10E9C" w:rsidP="00605329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29">
        <w:rPr>
          <w:rFonts w:hAnsi="Times New Roman" w:cs="Times New Roman"/>
          <w:color w:val="000000"/>
          <w:sz w:val="24"/>
          <w:szCs w:val="24"/>
          <w:lang w:val="ru-RU"/>
        </w:rPr>
        <w:t>повышением уровня социальной компетентности всех участников образовательного процесса.</w:t>
      </w:r>
    </w:p>
    <w:sectPr w:rsidR="006C5B06" w:rsidRPr="006053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75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25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A2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F23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96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7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D6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70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90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C3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F0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5329"/>
    <w:rsid w:val="00653AF6"/>
    <w:rsid w:val="006C5B06"/>
    <w:rsid w:val="00B73A5A"/>
    <w:rsid w:val="00B7645B"/>
    <w:rsid w:val="00C163E6"/>
    <w:rsid w:val="00CB0608"/>
    <w:rsid w:val="00CB564F"/>
    <w:rsid w:val="00E10E9C"/>
    <w:rsid w:val="00E253D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A710"/>
  <w15:docId w15:val="{65866E4D-6CF1-4E49-A5DD-AEBE64F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53DC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3DC"/>
    <w:pPr>
      <w:widowControl w:val="0"/>
      <w:autoSpaceDE w:val="0"/>
      <w:autoSpaceDN w:val="0"/>
      <w:spacing w:before="0" w:beforeAutospacing="0" w:after="0" w:afterAutospacing="0"/>
      <w:ind w:left="652" w:firstLine="70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253D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E253DC"/>
    <w:pPr>
      <w:widowControl w:val="0"/>
      <w:autoSpaceDE w:val="0"/>
      <w:autoSpaceDN w:val="0"/>
      <w:spacing w:before="0" w:beforeAutospacing="0" w:after="0" w:afterAutospacing="0"/>
      <w:ind w:left="10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</dc:creator>
  <dc:description>Подготовлено экспертами Актион-МЦФЭР</dc:description>
  <cp:lastModifiedBy>user</cp:lastModifiedBy>
  <cp:revision>7</cp:revision>
  <dcterms:created xsi:type="dcterms:W3CDTF">2024-09-04T08:55:00Z</dcterms:created>
  <dcterms:modified xsi:type="dcterms:W3CDTF">2025-03-26T09:44:00Z</dcterms:modified>
</cp:coreProperties>
</file>